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4875" w14:textId="6E70E170" w:rsidR="00197A4E" w:rsidRDefault="00D94FD4" w:rsidP="00197A4E">
      <w:pPr>
        <w:ind w:left="720"/>
        <w:rPr>
          <w:rFonts w:ascii="Arial" w:hAnsi="Arial" w:cs="Arial"/>
          <w:b/>
        </w:rPr>
      </w:pPr>
      <w:r>
        <w:rPr>
          <w:rFonts w:ascii="Arial" w:hAnsi="Arial" w:cs="Arial"/>
          <w:b/>
          <w:noProof/>
        </w:rPr>
        <w:drawing>
          <wp:inline distT="0" distB="0" distL="0" distR="0" wp14:anchorId="7B857B8C" wp14:editId="66BAC680">
            <wp:extent cx="2324732" cy="1325100"/>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8144" cy="1338445"/>
                    </a:xfrm>
                    <a:prstGeom prst="rect">
                      <a:avLst/>
                    </a:prstGeom>
                  </pic:spPr>
                </pic:pic>
              </a:graphicData>
            </a:graphic>
          </wp:inline>
        </w:drawing>
      </w:r>
    </w:p>
    <w:p w14:paraId="608C8E03" w14:textId="08B70749" w:rsidR="00C57E85" w:rsidRPr="00C57E85" w:rsidRDefault="00C57E85" w:rsidP="00C57E85">
      <w:pPr>
        <w:ind w:left="720"/>
        <w:rPr>
          <w:rFonts w:ascii="Arial" w:hAnsi="Arial" w:cs="Arial"/>
        </w:rPr>
      </w:pPr>
      <w:r w:rsidRPr="73F9A9D1">
        <w:rPr>
          <w:rFonts w:ascii="Arial" w:hAnsi="Arial" w:cs="Arial"/>
          <w:b/>
          <w:bCs/>
        </w:rPr>
        <w:t>Contest Name:</w:t>
      </w:r>
      <w:r w:rsidRPr="73F9A9D1">
        <w:rPr>
          <w:rFonts w:ascii="Arial" w:hAnsi="Arial" w:cs="Arial"/>
          <w:b/>
          <w:bCs/>
          <w:i/>
          <w:iCs/>
        </w:rPr>
        <w:t xml:space="preserve"> </w:t>
      </w:r>
      <w:r w:rsidR="005D7FAD" w:rsidRPr="73F9A9D1">
        <w:rPr>
          <w:rFonts w:ascii="Arial" w:hAnsi="Arial" w:cs="Arial"/>
          <w:b/>
          <w:bCs/>
          <w:i/>
          <w:iCs/>
        </w:rPr>
        <w:t xml:space="preserve"> PAMPER YOUR MAMA </w:t>
      </w:r>
      <w:r w:rsidR="00C7245D" w:rsidRPr="73F9A9D1">
        <w:rPr>
          <w:rFonts w:ascii="Arial" w:hAnsi="Arial" w:cs="Arial"/>
        </w:rPr>
        <w:t>202</w:t>
      </w:r>
      <w:r w:rsidR="00D42A5A">
        <w:rPr>
          <w:rFonts w:ascii="Arial" w:hAnsi="Arial" w:cs="Arial"/>
        </w:rPr>
        <w:t>4</w:t>
      </w:r>
      <w:r w:rsidRPr="73F9A9D1">
        <w:rPr>
          <w:rFonts w:ascii="Arial" w:hAnsi="Arial" w:cs="Arial"/>
        </w:rPr>
        <w:t xml:space="preserve"> (herein defined as the “contest”)</w:t>
      </w:r>
      <w:r>
        <w:br/>
      </w:r>
      <w:r w:rsidRPr="73F9A9D1">
        <w:rPr>
          <w:rFonts w:ascii="Arial" w:hAnsi="Arial" w:cs="Arial"/>
          <w:b/>
          <w:bCs/>
        </w:rPr>
        <w:t>Station:</w:t>
      </w:r>
      <w:r w:rsidRPr="73F9A9D1">
        <w:rPr>
          <w:rFonts w:ascii="Arial" w:hAnsi="Arial" w:cs="Arial"/>
        </w:rPr>
        <w:t xml:space="preserve"> </w:t>
      </w:r>
      <w:r w:rsidR="005907ED" w:rsidRPr="73F9A9D1">
        <w:rPr>
          <w:rFonts w:ascii="Arial" w:hAnsi="Arial" w:cs="Arial"/>
        </w:rPr>
        <w:t xml:space="preserve">WRNP (Rhythm and </w:t>
      </w:r>
      <w:r w:rsidR="00784F4F" w:rsidRPr="73F9A9D1">
        <w:rPr>
          <w:rFonts w:ascii="Arial" w:hAnsi="Arial" w:cs="Arial"/>
        </w:rPr>
        <w:t>Praise</w:t>
      </w:r>
      <w:r w:rsidR="005907ED" w:rsidRPr="73F9A9D1">
        <w:rPr>
          <w:rFonts w:ascii="Arial" w:hAnsi="Arial" w:cs="Arial"/>
        </w:rPr>
        <w:t xml:space="preserve"> 94.1) </w:t>
      </w:r>
      <w:r w:rsidRPr="73F9A9D1">
        <w:rPr>
          <w:rFonts w:ascii="Arial" w:hAnsi="Arial" w:cs="Arial"/>
        </w:rPr>
        <w:t>herein defined as the “station”)</w:t>
      </w:r>
      <w:r>
        <w:br/>
      </w:r>
      <w:r w:rsidRPr="73F9A9D1">
        <w:rPr>
          <w:rFonts w:ascii="Arial" w:hAnsi="Arial" w:cs="Arial"/>
          <w:b/>
          <w:bCs/>
        </w:rPr>
        <w:t xml:space="preserve">Station Address: </w:t>
      </w:r>
      <w:r w:rsidRPr="73F9A9D1">
        <w:rPr>
          <w:rFonts w:ascii="Arial" w:hAnsi="Arial" w:cs="Arial"/>
        </w:rPr>
        <w:t>1115 West Rudisill Blvd., Fort Wayne, IN 46807</w:t>
      </w:r>
      <w:r>
        <w:br/>
      </w:r>
      <w:r w:rsidRPr="73F9A9D1">
        <w:rPr>
          <w:rFonts w:ascii="Arial" w:hAnsi="Arial" w:cs="Arial"/>
          <w:b/>
          <w:bCs/>
        </w:rPr>
        <w:t xml:space="preserve">Telephone: </w:t>
      </w:r>
      <w:r w:rsidRPr="73F9A9D1">
        <w:rPr>
          <w:rFonts w:ascii="Arial" w:hAnsi="Arial" w:cs="Arial"/>
        </w:rPr>
        <w:t xml:space="preserve">(260) </w:t>
      </w:r>
      <w:r w:rsidR="00B11F85" w:rsidRPr="73F9A9D1">
        <w:rPr>
          <w:rFonts w:ascii="Arial" w:hAnsi="Arial" w:cs="Arial"/>
        </w:rPr>
        <w:t>469-3575</w:t>
      </w:r>
    </w:p>
    <w:p w14:paraId="0B30FD4F" w14:textId="77777777" w:rsidR="00C57E85" w:rsidRPr="005921E4" w:rsidRDefault="00C57E85" w:rsidP="00C57E85">
      <w:pPr>
        <w:ind w:firstLine="720"/>
        <w:rPr>
          <w:rFonts w:ascii="Arial" w:hAnsi="Arial" w:cs="Arial"/>
          <w:b/>
          <w:color w:val="565487"/>
        </w:rPr>
      </w:pPr>
      <w:r w:rsidRPr="005921E4">
        <w:rPr>
          <w:rFonts w:ascii="Arial" w:hAnsi="Arial" w:cs="Arial"/>
          <w:b/>
          <w:color w:val="565487"/>
        </w:rPr>
        <w:t>Description of the Contest / Participation</w:t>
      </w:r>
    </w:p>
    <w:p w14:paraId="7172689B" w14:textId="77777777" w:rsidR="00C57E85" w:rsidRPr="005921E4" w:rsidRDefault="00C57E85" w:rsidP="00C57E85">
      <w:pPr>
        <w:pStyle w:val="ListParagraph"/>
        <w:ind w:left="1350"/>
        <w:rPr>
          <w:rFonts w:ascii="Arial" w:hAnsi="Arial" w:cs="Arial"/>
          <w:b/>
          <w:color w:val="565487"/>
          <w:u w:val="single"/>
        </w:rPr>
      </w:pPr>
      <w:r w:rsidRPr="005921E4">
        <w:rPr>
          <w:rFonts w:ascii="Arial" w:hAnsi="Arial" w:cs="Arial"/>
          <w:b/>
          <w:color w:val="565487"/>
          <w:u w:val="single"/>
        </w:rPr>
        <w:t>Dates of the Contest</w:t>
      </w:r>
    </w:p>
    <w:p w14:paraId="75161349" w14:textId="41AACCF3" w:rsidR="00414F77" w:rsidRDefault="00C57E85" w:rsidP="73F9A9D1">
      <w:pPr>
        <w:spacing w:before="100" w:beforeAutospacing="1" w:after="100" w:afterAutospacing="1"/>
        <w:ind w:left="1350"/>
        <w:rPr>
          <w:rFonts w:ascii="Arial" w:eastAsia="Times New Roman" w:hAnsi="Arial" w:cs="Arial"/>
          <w:color w:val="000000"/>
        </w:rPr>
      </w:pPr>
      <w:r w:rsidRPr="73F9A9D1">
        <w:rPr>
          <w:rFonts w:ascii="Arial" w:eastAsia="Times New Roman" w:hAnsi="Arial" w:cs="Arial"/>
          <w:color w:val="000000" w:themeColor="text1"/>
        </w:rPr>
        <w:t xml:space="preserve">The contest will begin at 6 AM EST on </w:t>
      </w:r>
      <w:r w:rsidR="001E2462" w:rsidRPr="73F9A9D1">
        <w:rPr>
          <w:rFonts w:ascii="Arial" w:eastAsia="Times New Roman" w:hAnsi="Arial" w:cs="Arial"/>
          <w:color w:val="000000" w:themeColor="text1"/>
        </w:rPr>
        <w:t>Monday</w:t>
      </w:r>
      <w:r w:rsidRPr="73F9A9D1">
        <w:rPr>
          <w:rFonts w:ascii="Arial" w:eastAsia="Times New Roman" w:hAnsi="Arial" w:cs="Arial"/>
          <w:color w:val="000000" w:themeColor="text1"/>
        </w:rPr>
        <w:t xml:space="preserve"> </w:t>
      </w:r>
      <w:r w:rsidR="00A27D6F" w:rsidRPr="73F9A9D1">
        <w:rPr>
          <w:rFonts w:ascii="Arial" w:eastAsia="Times New Roman" w:hAnsi="Arial" w:cs="Arial"/>
          <w:color w:val="000000" w:themeColor="text1"/>
        </w:rPr>
        <w:t xml:space="preserve">May </w:t>
      </w:r>
      <w:r w:rsidR="006B034B">
        <w:rPr>
          <w:rFonts w:ascii="Arial" w:eastAsia="Times New Roman" w:hAnsi="Arial" w:cs="Arial"/>
          <w:color w:val="000000" w:themeColor="text1"/>
        </w:rPr>
        <w:t>5</w:t>
      </w:r>
      <w:r w:rsidR="0032405C" w:rsidRPr="73F9A9D1">
        <w:rPr>
          <w:rFonts w:ascii="Arial" w:eastAsia="Times New Roman" w:hAnsi="Arial" w:cs="Arial"/>
          <w:color w:val="000000" w:themeColor="text1"/>
        </w:rPr>
        <w:t>,</w:t>
      </w:r>
      <w:r w:rsidR="001F5F07" w:rsidRPr="73F9A9D1">
        <w:rPr>
          <w:rFonts w:ascii="Arial" w:eastAsia="Times New Roman" w:hAnsi="Arial" w:cs="Arial"/>
          <w:color w:val="000000" w:themeColor="text1"/>
        </w:rPr>
        <w:t xml:space="preserve"> </w:t>
      </w:r>
      <w:r w:rsidRPr="73F9A9D1">
        <w:rPr>
          <w:rFonts w:ascii="Arial" w:eastAsia="Times New Roman" w:hAnsi="Arial" w:cs="Arial"/>
          <w:color w:val="000000" w:themeColor="text1"/>
        </w:rPr>
        <w:t xml:space="preserve">and end at approximately </w:t>
      </w:r>
      <w:r w:rsidR="006B034B">
        <w:rPr>
          <w:rFonts w:ascii="Arial" w:eastAsia="Times New Roman" w:hAnsi="Arial" w:cs="Arial"/>
          <w:color w:val="000000" w:themeColor="text1"/>
        </w:rPr>
        <w:t xml:space="preserve">11:59 </w:t>
      </w:r>
      <w:r w:rsidR="00A116A7" w:rsidRPr="73F9A9D1">
        <w:rPr>
          <w:rFonts w:ascii="Arial" w:eastAsia="Times New Roman" w:hAnsi="Arial" w:cs="Arial"/>
          <w:color w:val="000000" w:themeColor="text1"/>
        </w:rPr>
        <w:t>PM</w:t>
      </w:r>
      <w:r w:rsidRPr="73F9A9D1">
        <w:rPr>
          <w:rFonts w:ascii="Arial" w:eastAsia="Times New Roman" w:hAnsi="Arial" w:cs="Arial"/>
          <w:color w:val="000000" w:themeColor="text1"/>
        </w:rPr>
        <w:t xml:space="preserve"> </w:t>
      </w:r>
      <w:r w:rsidR="00300120" w:rsidRPr="73F9A9D1">
        <w:rPr>
          <w:rFonts w:ascii="Arial" w:eastAsia="Times New Roman" w:hAnsi="Arial" w:cs="Arial"/>
          <w:color w:val="000000" w:themeColor="text1"/>
        </w:rPr>
        <w:t>Friday, May</w:t>
      </w:r>
      <w:r w:rsidR="006B034B">
        <w:rPr>
          <w:rFonts w:ascii="Arial" w:eastAsia="Times New Roman" w:hAnsi="Arial" w:cs="Arial"/>
          <w:color w:val="000000" w:themeColor="text1"/>
        </w:rPr>
        <w:t xml:space="preserve"> 11</w:t>
      </w:r>
      <w:r w:rsidR="00414F77" w:rsidRPr="73F9A9D1">
        <w:rPr>
          <w:rFonts w:ascii="Arial" w:eastAsia="Times New Roman" w:hAnsi="Arial" w:cs="Arial"/>
          <w:color w:val="000000" w:themeColor="text1"/>
        </w:rPr>
        <w:t xml:space="preserve">. </w:t>
      </w:r>
    </w:p>
    <w:p w14:paraId="5D28CE14" w14:textId="7DFDFEC6" w:rsidR="0032405C" w:rsidRDefault="0032405C" w:rsidP="73F9A9D1">
      <w:pPr>
        <w:spacing w:beforeAutospacing="1" w:afterAutospacing="1"/>
        <w:ind w:left="1350"/>
        <w:rPr>
          <w:rFonts w:ascii="Arial" w:eastAsia="Times New Roman" w:hAnsi="Arial" w:cs="Arial"/>
          <w:color w:val="000000" w:themeColor="text1"/>
        </w:rPr>
      </w:pPr>
      <w:r w:rsidRPr="73F9A9D1">
        <w:rPr>
          <w:rFonts w:ascii="Arial" w:eastAsia="Times New Roman" w:hAnsi="Arial" w:cs="Arial"/>
          <w:color w:val="000000" w:themeColor="text1"/>
        </w:rPr>
        <w:t xml:space="preserve">Prize date: </w:t>
      </w:r>
      <w:r w:rsidR="006B034B">
        <w:rPr>
          <w:rFonts w:ascii="Arial" w:eastAsia="Times New Roman" w:hAnsi="Arial" w:cs="Arial"/>
          <w:color w:val="000000" w:themeColor="text1"/>
        </w:rPr>
        <w:t>Monday, May 12</w:t>
      </w:r>
    </w:p>
    <w:p w14:paraId="78953051" w14:textId="4160115E" w:rsidR="41D093FC" w:rsidRDefault="41D093FC" w:rsidP="41D093FC">
      <w:pPr>
        <w:spacing w:beforeAutospacing="1" w:afterAutospacing="1"/>
        <w:ind w:left="1350"/>
        <w:rPr>
          <w:rFonts w:ascii="Arial" w:hAnsi="Arial" w:cs="Arial"/>
          <w:b/>
          <w:bCs/>
          <w:color w:val="565487"/>
          <w:u w:val="single"/>
        </w:rPr>
      </w:pPr>
    </w:p>
    <w:p w14:paraId="307656C3" w14:textId="79C20180" w:rsidR="00C57E85" w:rsidRPr="001B0C55" w:rsidRDefault="00C57E85" w:rsidP="41D093FC">
      <w:pPr>
        <w:spacing w:before="100" w:beforeAutospacing="1" w:after="100" w:afterAutospacing="1"/>
        <w:ind w:left="1350"/>
        <w:rPr>
          <w:rFonts w:ascii="Arial" w:hAnsi="Arial" w:cs="Arial"/>
          <w:b/>
          <w:bCs/>
          <w:color w:val="565487"/>
          <w:u w:val="single"/>
        </w:rPr>
      </w:pPr>
      <w:r w:rsidRPr="41D093FC">
        <w:rPr>
          <w:rFonts w:ascii="Arial" w:hAnsi="Arial" w:cs="Arial"/>
          <w:b/>
          <w:bCs/>
          <w:color w:val="565487"/>
          <w:u w:val="single"/>
        </w:rPr>
        <w:t>How the Contest and Entry Works</w:t>
      </w:r>
    </w:p>
    <w:p w14:paraId="46EB3C4C" w14:textId="2407A072" w:rsidR="00C57E85" w:rsidRPr="001B0C55" w:rsidRDefault="00C57E85" w:rsidP="00C57E85">
      <w:pPr>
        <w:pStyle w:val="Heading2"/>
        <w:rPr>
          <w:rFonts w:ascii="Arial" w:hAnsi="Arial"/>
          <w:color w:val="565487"/>
        </w:rPr>
      </w:pPr>
      <w:r w:rsidRPr="41D093FC">
        <w:rPr>
          <w:rFonts w:ascii="Arial" w:hAnsi="Arial"/>
          <w:color w:val="565487"/>
        </w:rPr>
        <w:t>Contest Qualification</w:t>
      </w:r>
    </w:p>
    <w:p w14:paraId="2C28D93B" w14:textId="768A8286" w:rsidR="00C57E85" w:rsidRDefault="00606822" w:rsidP="006B034B">
      <w:pPr>
        <w:pStyle w:val="ListParagraph"/>
        <w:numPr>
          <w:ilvl w:val="2"/>
          <w:numId w:val="1"/>
        </w:numPr>
        <w:autoSpaceDE w:val="0"/>
        <w:autoSpaceDN w:val="0"/>
        <w:adjustRightInd w:val="0"/>
        <w:spacing w:after="0"/>
        <w:rPr>
          <w:rFonts w:ascii="Arial" w:hAnsi="Arial" w:cs="Arial"/>
        </w:rPr>
      </w:pPr>
      <w:r w:rsidRPr="73F9A9D1">
        <w:rPr>
          <w:rFonts w:ascii="Arial" w:hAnsi="Arial" w:cs="Arial"/>
        </w:rPr>
        <w:t xml:space="preserve">Beginning </w:t>
      </w:r>
      <w:r w:rsidR="002B7C2D" w:rsidRPr="73F9A9D1">
        <w:rPr>
          <w:rFonts w:ascii="Arial" w:hAnsi="Arial" w:cs="Arial"/>
        </w:rPr>
        <w:t>Monday, May</w:t>
      </w:r>
      <w:r w:rsidR="006B034B">
        <w:rPr>
          <w:rFonts w:ascii="Arial" w:hAnsi="Arial" w:cs="Arial"/>
        </w:rPr>
        <w:t xml:space="preserve"> 5, 2025, head to the Pamper Your Momma contest page on rnp941.org to enter your mom. Just fill out the contact information on the form provided on the page, including why your mom deserves to be Pampered for Mother’s Day.</w:t>
      </w:r>
    </w:p>
    <w:p w14:paraId="31104F6B" w14:textId="7E0B053B" w:rsidR="006B034B" w:rsidRDefault="006B034B" w:rsidP="006B034B">
      <w:pPr>
        <w:pStyle w:val="ListParagraph"/>
        <w:numPr>
          <w:ilvl w:val="2"/>
          <w:numId w:val="1"/>
        </w:numPr>
        <w:autoSpaceDE w:val="0"/>
        <w:autoSpaceDN w:val="0"/>
        <w:adjustRightInd w:val="0"/>
        <w:spacing w:after="0"/>
        <w:rPr>
          <w:rFonts w:ascii="Arial" w:hAnsi="Arial" w:cs="Arial"/>
        </w:rPr>
      </w:pPr>
      <w:r>
        <w:rPr>
          <w:rFonts w:ascii="Arial" w:hAnsi="Arial" w:cs="Arial"/>
        </w:rPr>
        <w:t>You have until 11:59 PM on Sunday, May 11 to enter.</w:t>
      </w:r>
    </w:p>
    <w:p w14:paraId="7633D193" w14:textId="77777777" w:rsidR="0032405C" w:rsidRPr="00B53B8E" w:rsidRDefault="0032405C" w:rsidP="00C37ED1">
      <w:pPr>
        <w:pStyle w:val="ListParagraph"/>
        <w:autoSpaceDE w:val="0"/>
        <w:autoSpaceDN w:val="0"/>
        <w:adjustRightInd w:val="0"/>
        <w:spacing w:after="0"/>
        <w:ind w:left="1620"/>
        <w:rPr>
          <w:rFonts w:ascii="Arial" w:hAnsi="Arial" w:cs="Arial"/>
          <w:b/>
          <w:color w:val="565487"/>
        </w:rPr>
      </w:pPr>
    </w:p>
    <w:p w14:paraId="690CEB97" w14:textId="77777777" w:rsidR="00C57E85" w:rsidRPr="00DF383D" w:rsidRDefault="00C57E85" w:rsidP="000632BA">
      <w:pPr>
        <w:pStyle w:val="Heading1"/>
        <w:ind w:left="720" w:firstLine="720"/>
        <w:rPr>
          <w:rFonts w:ascii="Arial" w:eastAsiaTheme="minorHAnsi" w:hAnsi="Arial" w:cs="Arial"/>
          <w:b/>
          <w:color w:val="565487"/>
          <w:sz w:val="22"/>
          <w:szCs w:val="22"/>
        </w:rPr>
      </w:pPr>
      <w:r w:rsidRPr="00DF383D">
        <w:rPr>
          <w:rFonts w:ascii="Arial" w:eastAsiaTheme="minorHAnsi" w:hAnsi="Arial" w:cs="Arial"/>
          <w:b/>
          <w:color w:val="565487"/>
          <w:sz w:val="22"/>
          <w:szCs w:val="22"/>
        </w:rPr>
        <w:t>Alternative Means of Entry</w:t>
      </w:r>
    </w:p>
    <w:p w14:paraId="3E2D45C1" w14:textId="0CAF2D25" w:rsidR="00C57E85" w:rsidRDefault="00C57E85" w:rsidP="73F9A9D1">
      <w:pPr>
        <w:pStyle w:val="ListParagraph"/>
        <w:numPr>
          <w:ilvl w:val="2"/>
          <w:numId w:val="2"/>
        </w:numPr>
        <w:rPr>
          <w:rFonts w:eastAsiaTheme="minorEastAsia"/>
        </w:rPr>
      </w:pPr>
      <w:r w:rsidRPr="73F9A9D1">
        <w:rPr>
          <w:rFonts w:ascii="Arial" w:hAnsi="Arial" w:cs="Arial"/>
        </w:rPr>
        <w:t xml:space="preserve">Qualification to win is only possible </w:t>
      </w:r>
      <w:r w:rsidR="006B034B">
        <w:rPr>
          <w:rFonts w:ascii="Arial" w:hAnsi="Arial" w:cs="Arial"/>
        </w:rPr>
        <w:t xml:space="preserve">by completing the form at </w:t>
      </w:r>
      <w:r w:rsidR="006B034B" w:rsidRPr="006B034B">
        <w:rPr>
          <w:rFonts w:ascii="Arial" w:hAnsi="Arial" w:cs="Arial"/>
        </w:rPr>
        <w:t>https://rnp941.org/pamper-your-momma/</w:t>
      </w:r>
    </w:p>
    <w:p w14:paraId="15FDE580" w14:textId="0B427ED9" w:rsidR="00C57E85" w:rsidRDefault="00D83D3F" w:rsidP="73F9A9D1">
      <w:pPr>
        <w:pStyle w:val="ListParagraph"/>
        <w:numPr>
          <w:ilvl w:val="2"/>
          <w:numId w:val="2"/>
        </w:numPr>
      </w:pPr>
      <w:r w:rsidRPr="73F9A9D1">
        <w:rPr>
          <w:rFonts w:ascii="Arial" w:hAnsi="Arial" w:cs="Arial"/>
        </w:rPr>
        <w:t xml:space="preserve">No other means of entry or qualification will be accepted. </w:t>
      </w:r>
    </w:p>
    <w:p w14:paraId="485A25EF" w14:textId="77777777" w:rsidR="00197A4E" w:rsidRPr="00C57E85" w:rsidRDefault="00197A4E" w:rsidP="00197A4E">
      <w:pPr>
        <w:pStyle w:val="ListParagraph"/>
        <w:ind w:left="1890"/>
        <w:rPr>
          <w:rFonts w:ascii="Arial" w:hAnsi="Arial" w:cs="Arial"/>
        </w:rPr>
      </w:pPr>
    </w:p>
    <w:p w14:paraId="456E11C6" w14:textId="77777777" w:rsidR="00C57E85" w:rsidRPr="00DF383D" w:rsidRDefault="00C57E85" w:rsidP="00C57E85">
      <w:pPr>
        <w:pStyle w:val="Heading1"/>
        <w:ind w:left="720" w:firstLine="630"/>
        <w:rPr>
          <w:rFonts w:ascii="Arial" w:eastAsiaTheme="minorHAnsi" w:hAnsi="Arial" w:cs="Arial"/>
          <w:b/>
          <w:color w:val="565487"/>
          <w:sz w:val="22"/>
          <w:szCs w:val="22"/>
        </w:rPr>
      </w:pPr>
      <w:r w:rsidRPr="00DF383D">
        <w:rPr>
          <w:rFonts w:ascii="Arial" w:eastAsiaTheme="minorHAnsi" w:hAnsi="Arial" w:cs="Arial"/>
          <w:b/>
          <w:color w:val="565487"/>
          <w:sz w:val="22"/>
          <w:szCs w:val="22"/>
        </w:rPr>
        <w:t>Additional Entry Information</w:t>
      </w:r>
    </w:p>
    <w:p w14:paraId="2AACAB81" w14:textId="77777777" w:rsidR="00C57E85" w:rsidRPr="00C57E85" w:rsidRDefault="00C57E85" w:rsidP="00C57E85">
      <w:pPr>
        <w:pStyle w:val="ListParagraph"/>
        <w:numPr>
          <w:ilvl w:val="2"/>
          <w:numId w:val="2"/>
        </w:numPr>
        <w:rPr>
          <w:rFonts w:ascii="Arial" w:hAnsi="Arial" w:cs="Arial"/>
        </w:rPr>
      </w:pPr>
      <w:r w:rsidRPr="00C57E85">
        <w:rPr>
          <w:rFonts w:ascii="Arial" w:hAnsi="Arial" w:cs="Arial"/>
        </w:rPr>
        <w:t>Station will not disclose or sell entrant’s personal information to parties that are not affiliated with the station.</w:t>
      </w:r>
    </w:p>
    <w:p w14:paraId="48B53B28" w14:textId="77777777" w:rsidR="00C57E85" w:rsidRPr="00C57E85" w:rsidRDefault="00C57E85" w:rsidP="00C57E85">
      <w:pPr>
        <w:pStyle w:val="ListParagraph"/>
        <w:numPr>
          <w:ilvl w:val="2"/>
          <w:numId w:val="2"/>
        </w:numPr>
        <w:rPr>
          <w:rFonts w:ascii="Arial" w:hAnsi="Arial" w:cs="Arial"/>
        </w:rPr>
      </w:pPr>
      <w:r w:rsidRPr="00C57E85">
        <w:rPr>
          <w:rFonts w:ascii="Arial" w:hAnsi="Arial" w:cs="Arial"/>
        </w:rPr>
        <w:t>All entrants failing to comply with these rules will be disqualified.</w:t>
      </w:r>
    </w:p>
    <w:p w14:paraId="6BAB3DC7" w14:textId="040F954E" w:rsidR="00C57E85" w:rsidRPr="00C57E85" w:rsidRDefault="00C57E85" w:rsidP="00C57E85">
      <w:pPr>
        <w:pStyle w:val="ListParagraph"/>
        <w:numPr>
          <w:ilvl w:val="2"/>
          <w:numId w:val="2"/>
        </w:numPr>
        <w:rPr>
          <w:rFonts w:ascii="Arial" w:hAnsi="Arial" w:cs="Arial"/>
        </w:rPr>
      </w:pPr>
      <w:r w:rsidRPr="00C57E85">
        <w:rPr>
          <w:rFonts w:ascii="Arial" w:hAnsi="Arial" w:cs="Arial"/>
        </w:rPr>
        <w:t xml:space="preserve">By participating at any level in the contest, you </w:t>
      </w:r>
      <w:r w:rsidR="006B034B" w:rsidRPr="00C57E85">
        <w:rPr>
          <w:rFonts w:ascii="Arial" w:hAnsi="Arial" w:cs="Arial"/>
        </w:rPr>
        <w:t>agree</w:t>
      </w:r>
      <w:r w:rsidRPr="00C57E85">
        <w:rPr>
          <w:rFonts w:ascii="Arial" w:hAnsi="Arial" w:cs="Arial"/>
        </w:rPr>
        <w:t xml:space="preserve"> to be bound by these contest rules.</w:t>
      </w:r>
    </w:p>
    <w:p w14:paraId="236DE9BD" w14:textId="6C7B824E" w:rsidR="000632BA" w:rsidRDefault="00141D3D" w:rsidP="00C57E85">
      <w:pPr>
        <w:pStyle w:val="ListParagraph"/>
        <w:numPr>
          <w:ilvl w:val="2"/>
          <w:numId w:val="2"/>
        </w:numPr>
        <w:rPr>
          <w:rFonts w:ascii="Arial" w:hAnsi="Arial" w:cs="Arial"/>
        </w:rPr>
      </w:pPr>
      <w:r>
        <w:rPr>
          <w:rFonts w:ascii="Arial" w:hAnsi="Arial" w:cs="Arial"/>
        </w:rPr>
        <w:t xml:space="preserve">WRNP </w:t>
      </w:r>
      <w:r w:rsidR="00C57E85" w:rsidRPr="00C57E85">
        <w:rPr>
          <w:rFonts w:ascii="Arial" w:hAnsi="Arial" w:cs="Arial"/>
        </w:rPr>
        <w:t xml:space="preserve">reserves the right to change or modify the contest rules at any </w:t>
      </w:r>
      <w:r w:rsidR="006B034B" w:rsidRPr="00C57E85">
        <w:rPr>
          <w:rFonts w:ascii="Arial" w:hAnsi="Arial" w:cs="Arial"/>
        </w:rPr>
        <w:t>time</w:t>
      </w:r>
      <w:r w:rsidR="00C57E85" w:rsidRPr="00C57E85">
        <w:rPr>
          <w:rFonts w:ascii="Arial" w:hAnsi="Arial" w:cs="Arial"/>
        </w:rPr>
        <w:t xml:space="preserve"> without notice and will update the rules accordingly.</w:t>
      </w:r>
    </w:p>
    <w:p w14:paraId="4AACC79C" w14:textId="77777777" w:rsidR="00C57E85" w:rsidRPr="00141D3D" w:rsidRDefault="00C57E85" w:rsidP="000632BA">
      <w:pPr>
        <w:ind w:left="1530"/>
        <w:rPr>
          <w:rFonts w:ascii="Arial" w:hAnsi="Arial" w:cs="Arial"/>
          <w:b/>
          <w:color w:val="565487"/>
        </w:rPr>
      </w:pPr>
      <w:r w:rsidRPr="000632BA">
        <w:rPr>
          <w:rFonts w:ascii="Arial" w:hAnsi="Arial" w:cs="Arial"/>
          <w:color w:val="3EB1C8"/>
        </w:rPr>
        <w:br/>
      </w:r>
      <w:r w:rsidRPr="00141D3D">
        <w:rPr>
          <w:rFonts w:ascii="Arial" w:hAnsi="Arial" w:cs="Arial"/>
          <w:b/>
          <w:color w:val="565487"/>
        </w:rPr>
        <w:t>Eligibility and Limitations</w:t>
      </w:r>
    </w:p>
    <w:p w14:paraId="61727E3E" w14:textId="76EA5699" w:rsidR="00C57E85" w:rsidRPr="00C57E85" w:rsidRDefault="00C57E85" w:rsidP="00C57E85">
      <w:pPr>
        <w:ind w:left="1440"/>
        <w:rPr>
          <w:rFonts w:ascii="Arial" w:hAnsi="Arial" w:cs="Arial"/>
        </w:rPr>
      </w:pPr>
      <w:r w:rsidRPr="00C57E85">
        <w:rPr>
          <w:rFonts w:ascii="Arial" w:hAnsi="Arial" w:cs="Arial"/>
        </w:rPr>
        <w:lastRenderedPageBreak/>
        <w:t xml:space="preserve">A.  Entrants must be legal residents of the </w:t>
      </w:r>
      <w:r w:rsidR="00141D3D">
        <w:rPr>
          <w:rFonts w:ascii="Arial" w:hAnsi="Arial" w:cs="Arial"/>
        </w:rPr>
        <w:t>WRNP</w:t>
      </w:r>
      <w:r w:rsidRPr="00C57E85">
        <w:rPr>
          <w:rFonts w:ascii="Arial" w:hAnsi="Arial" w:cs="Arial"/>
        </w:rPr>
        <w:t xml:space="preserve"> geographical listening area and its terrestrial </w:t>
      </w:r>
      <w:r w:rsidRPr="00C57E85">
        <w:rPr>
          <w:rFonts w:ascii="Arial" w:hAnsi="Arial" w:cs="Arial"/>
        </w:rPr>
        <w:br/>
        <w:t xml:space="preserve">     broadcast signal. Listeners outside of this area, including those listening elsewhere in the </w:t>
      </w:r>
      <w:r w:rsidRPr="00C57E85">
        <w:rPr>
          <w:rFonts w:ascii="Arial" w:hAnsi="Arial" w:cs="Arial"/>
        </w:rPr>
        <w:br/>
        <w:t xml:space="preserve">     world via technology, are not eligible.</w:t>
      </w:r>
    </w:p>
    <w:p w14:paraId="0DE73E22" w14:textId="256CE4C7" w:rsidR="00C37ED1" w:rsidRDefault="00C57E85" w:rsidP="00C37ED1">
      <w:pPr>
        <w:ind w:left="1440"/>
        <w:rPr>
          <w:rFonts w:ascii="Arial" w:hAnsi="Arial" w:cs="Arial"/>
        </w:rPr>
      </w:pPr>
      <w:r w:rsidRPr="41D093FC">
        <w:rPr>
          <w:rFonts w:ascii="Arial" w:hAnsi="Arial" w:cs="Arial"/>
        </w:rPr>
        <w:t xml:space="preserve">B.  Entrants must be at least </w:t>
      </w:r>
      <w:r w:rsidR="6CA1AC05" w:rsidRPr="41D093FC">
        <w:rPr>
          <w:rFonts w:ascii="Arial" w:hAnsi="Arial" w:cs="Arial"/>
        </w:rPr>
        <w:t>18 years old</w:t>
      </w:r>
      <w:r w:rsidRPr="41D093FC">
        <w:rPr>
          <w:rFonts w:ascii="Arial" w:hAnsi="Arial" w:cs="Arial"/>
        </w:rPr>
        <w:t>.</w:t>
      </w:r>
    </w:p>
    <w:p w14:paraId="485FF856" w14:textId="067E34EF" w:rsidR="00C57E85" w:rsidRPr="00C57E85" w:rsidRDefault="00C57E85" w:rsidP="00C37ED1">
      <w:pPr>
        <w:ind w:left="1728" w:hanging="288"/>
        <w:rPr>
          <w:rFonts w:ascii="Arial" w:hAnsi="Arial" w:cs="Arial"/>
        </w:rPr>
      </w:pPr>
      <w:r w:rsidRPr="41D093FC">
        <w:rPr>
          <w:rFonts w:ascii="Arial" w:hAnsi="Arial" w:cs="Arial"/>
        </w:rPr>
        <w:t>C</w:t>
      </w:r>
      <w:r w:rsidR="33622952" w:rsidRPr="41D093FC">
        <w:rPr>
          <w:rFonts w:ascii="Arial" w:hAnsi="Arial" w:cs="Arial"/>
        </w:rPr>
        <w:t>. Limited</w:t>
      </w:r>
      <w:r w:rsidRPr="41D093FC">
        <w:rPr>
          <w:rFonts w:ascii="Arial" w:hAnsi="Arial" w:cs="Arial"/>
        </w:rPr>
        <w:t xml:space="preserve"> to one entry</w:t>
      </w:r>
      <w:r w:rsidR="3460671B" w:rsidRPr="41D093FC">
        <w:rPr>
          <w:rFonts w:ascii="Arial" w:hAnsi="Arial" w:cs="Arial"/>
        </w:rPr>
        <w:t xml:space="preserve"> per person</w:t>
      </w:r>
      <w:r w:rsidRPr="41D093FC">
        <w:rPr>
          <w:rFonts w:ascii="Arial" w:hAnsi="Arial" w:cs="Arial"/>
        </w:rPr>
        <w:t xml:space="preserve"> </w:t>
      </w:r>
      <w:r w:rsidR="00B16125" w:rsidRPr="41D093FC">
        <w:rPr>
          <w:rFonts w:ascii="Arial" w:hAnsi="Arial" w:cs="Arial"/>
        </w:rPr>
        <w:t xml:space="preserve">per household </w:t>
      </w:r>
      <w:r w:rsidRPr="41D093FC">
        <w:rPr>
          <w:rFonts w:ascii="Arial" w:hAnsi="Arial" w:cs="Arial"/>
        </w:rPr>
        <w:t xml:space="preserve">for the duration of contest; once a person </w:t>
      </w:r>
      <w:r w:rsidR="1F9EC4E4" w:rsidRPr="41D093FC">
        <w:rPr>
          <w:rFonts w:ascii="Arial" w:hAnsi="Arial" w:cs="Arial"/>
        </w:rPr>
        <w:t xml:space="preserve">within the household </w:t>
      </w:r>
      <w:r w:rsidRPr="41D093FC">
        <w:rPr>
          <w:rFonts w:ascii="Arial" w:hAnsi="Arial" w:cs="Arial"/>
        </w:rPr>
        <w:t>wins</w:t>
      </w:r>
      <w:r w:rsidR="00575C98" w:rsidRPr="41D093FC">
        <w:rPr>
          <w:rFonts w:ascii="Arial" w:hAnsi="Arial" w:cs="Arial"/>
        </w:rPr>
        <w:t>,</w:t>
      </w:r>
      <w:r w:rsidRPr="41D093FC">
        <w:rPr>
          <w:rFonts w:ascii="Arial" w:hAnsi="Arial" w:cs="Arial"/>
        </w:rPr>
        <w:t xml:space="preserve"> any other people that entered from that household are no longer eligible.</w:t>
      </w:r>
    </w:p>
    <w:p w14:paraId="24C6CB7E" w14:textId="0D1F1EA2" w:rsidR="00C57E85" w:rsidRPr="00C57E85" w:rsidRDefault="00C57E85" w:rsidP="00C37ED1">
      <w:pPr>
        <w:ind w:left="1728" w:hanging="288"/>
        <w:rPr>
          <w:rFonts w:ascii="Arial" w:hAnsi="Arial" w:cs="Arial"/>
        </w:rPr>
      </w:pPr>
      <w:r w:rsidRPr="41D093FC">
        <w:rPr>
          <w:rFonts w:ascii="Arial" w:hAnsi="Arial" w:cs="Arial"/>
        </w:rPr>
        <w:t>D.  Entrants may not be: (a) WBCL/Taylor University</w:t>
      </w:r>
      <w:r w:rsidR="004832B2" w:rsidRPr="41D093FC">
        <w:rPr>
          <w:rFonts w:ascii="Arial" w:hAnsi="Arial" w:cs="Arial"/>
        </w:rPr>
        <w:t>/</w:t>
      </w:r>
      <w:r w:rsidR="378F8BDD" w:rsidRPr="41D093FC">
        <w:rPr>
          <w:rFonts w:ascii="Arial" w:hAnsi="Arial" w:cs="Arial"/>
        </w:rPr>
        <w:t>WRNP employees</w:t>
      </w:r>
      <w:r w:rsidR="000632BA" w:rsidRPr="41D093FC">
        <w:rPr>
          <w:rFonts w:ascii="Arial" w:hAnsi="Arial" w:cs="Arial"/>
        </w:rPr>
        <w:t xml:space="preserve"> or their parents, spouses, </w:t>
      </w:r>
      <w:r w:rsidRPr="41D093FC">
        <w:rPr>
          <w:rFonts w:ascii="Arial" w:hAnsi="Arial" w:cs="Arial"/>
        </w:rPr>
        <w:t>children, siblings, or roommates, (b) employees of participating c</w:t>
      </w:r>
      <w:r w:rsidR="000632BA" w:rsidRPr="41D093FC">
        <w:rPr>
          <w:rFonts w:ascii="Arial" w:hAnsi="Arial" w:cs="Arial"/>
        </w:rPr>
        <w:t xml:space="preserve">ontest sponsors and </w:t>
      </w:r>
      <w:r w:rsidRPr="41D093FC">
        <w:rPr>
          <w:rFonts w:ascii="Arial" w:hAnsi="Arial" w:cs="Arial"/>
        </w:rPr>
        <w:t>promotional partners; (c) persons employed by other radio stations within the s</w:t>
      </w:r>
      <w:r w:rsidR="000632BA" w:rsidRPr="41D093FC">
        <w:rPr>
          <w:rFonts w:ascii="Arial" w:hAnsi="Arial" w:cs="Arial"/>
        </w:rPr>
        <w:t xml:space="preserve">tation </w:t>
      </w:r>
      <w:r w:rsidRPr="41D093FC">
        <w:rPr>
          <w:rFonts w:ascii="Arial" w:hAnsi="Arial" w:cs="Arial"/>
        </w:rPr>
        <w:t>geographical listening area</w:t>
      </w:r>
      <w:r w:rsidR="000E20C4">
        <w:rPr>
          <w:rFonts w:ascii="Arial" w:hAnsi="Arial" w:cs="Arial"/>
        </w:rPr>
        <w:t>.</w:t>
      </w:r>
      <w:r w:rsidRPr="41D093FC">
        <w:rPr>
          <w:rFonts w:ascii="Arial" w:hAnsi="Arial" w:cs="Arial"/>
        </w:rPr>
        <w:t xml:space="preserve"> </w:t>
      </w:r>
    </w:p>
    <w:p w14:paraId="7979773D" w14:textId="230F4602" w:rsidR="00C57E85" w:rsidRPr="00C57E85" w:rsidRDefault="00C57E85" w:rsidP="00C57E85">
      <w:pPr>
        <w:ind w:left="1440"/>
        <w:rPr>
          <w:rFonts w:ascii="Arial" w:hAnsi="Arial" w:cs="Arial"/>
        </w:rPr>
      </w:pPr>
      <w:r w:rsidRPr="00C57E85">
        <w:rPr>
          <w:rFonts w:ascii="Arial" w:hAnsi="Arial" w:cs="Arial"/>
        </w:rPr>
        <w:t xml:space="preserve">E. Station will not consider any </w:t>
      </w:r>
      <w:r w:rsidR="009F03F0">
        <w:rPr>
          <w:rFonts w:ascii="Arial" w:hAnsi="Arial" w:cs="Arial"/>
        </w:rPr>
        <w:t>winner</w:t>
      </w:r>
      <w:r w:rsidRPr="00C57E85">
        <w:rPr>
          <w:rFonts w:ascii="Arial" w:hAnsi="Arial" w:cs="Arial"/>
        </w:rPr>
        <w:t xml:space="preserve"> that do</w:t>
      </w:r>
      <w:r w:rsidR="009F03F0">
        <w:rPr>
          <w:rFonts w:ascii="Arial" w:hAnsi="Arial" w:cs="Arial"/>
        </w:rPr>
        <w:t>es</w:t>
      </w:r>
      <w:r w:rsidRPr="00C57E85">
        <w:rPr>
          <w:rFonts w:ascii="Arial" w:hAnsi="Arial" w:cs="Arial"/>
        </w:rPr>
        <w:t xml:space="preserve"> not </w:t>
      </w:r>
      <w:r w:rsidR="009F03F0">
        <w:rPr>
          <w:rFonts w:ascii="Arial" w:hAnsi="Arial" w:cs="Arial"/>
        </w:rPr>
        <w:t>provide</w:t>
      </w:r>
      <w:r w:rsidRPr="00C57E85">
        <w:rPr>
          <w:rFonts w:ascii="Arial" w:hAnsi="Arial" w:cs="Arial"/>
        </w:rPr>
        <w:t xml:space="preserve"> truthful information or meet the </w:t>
      </w:r>
      <w:r w:rsidRPr="00C57E85">
        <w:rPr>
          <w:rFonts w:ascii="Arial" w:hAnsi="Arial" w:cs="Arial"/>
        </w:rPr>
        <w:br/>
        <w:t xml:space="preserve">    eligibility requirements as set forth within these or related station rules.</w:t>
      </w:r>
    </w:p>
    <w:p w14:paraId="43E05087" w14:textId="58218933" w:rsidR="00C57E85" w:rsidRDefault="00C57E85" w:rsidP="00D4594B">
      <w:pPr>
        <w:ind w:left="1530"/>
        <w:rPr>
          <w:rFonts w:ascii="Arial" w:hAnsi="Arial" w:cs="Arial"/>
          <w:bCs/>
        </w:rPr>
      </w:pPr>
      <w:r w:rsidRPr="00C57E85">
        <w:rPr>
          <w:rFonts w:ascii="Arial" w:hAnsi="Arial" w:cs="Arial"/>
        </w:rPr>
        <w:t xml:space="preserve">F. Station reserves the right to disqualify any participant attempting to tamper with the contest </w:t>
      </w:r>
      <w:r w:rsidRPr="00C57E85">
        <w:rPr>
          <w:rFonts w:ascii="Arial" w:hAnsi="Arial" w:cs="Arial"/>
        </w:rPr>
        <w:br/>
      </w:r>
      <w:r w:rsidRPr="00D4594B">
        <w:rPr>
          <w:rFonts w:ascii="Arial" w:hAnsi="Arial" w:cs="Arial"/>
          <w:b/>
          <w:color w:val="565487"/>
        </w:rPr>
        <w:t xml:space="preserve">    </w:t>
      </w:r>
      <w:r w:rsidRPr="00D4594B">
        <w:rPr>
          <w:rFonts w:ascii="Arial" w:hAnsi="Arial" w:cs="Arial"/>
          <w:bCs/>
        </w:rPr>
        <w:t>entry process.</w:t>
      </w:r>
    </w:p>
    <w:p w14:paraId="2EC0DB39" w14:textId="77777777" w:rsidR="00791F2A" w:rsidRPr="00D4594B" w:rsidRDefault="00791F2A" w:rsidP="00D4594B">
      <w:pPr>
        <w:ind w:left="1530"/>
        <w:rPr>
          <w:rFonts w:ascii="Arial" w:hAnsi="Arial" w:cs="Arial"/>
          <w:bCs/>
        </w:rPr>
      </w:pPr>
    </w:p>
    <w:p w14:paraId="56362AC1" w14:textId="240E2ADA" w:rsidR="00AE1E88" w:rsidRPr="004D7CF3" w:rsidRDefault="00AE1E88" w:rsidP="73F9A9D1">
      <w:pPr>
        <w:ind w:left="720"/>
        <w:rPr>
          <w:rFonts w:ascii="Arial" w:hAnsi="Arial" w:cs="Arial"/>
        </w:rPr>
      </w:pPr>
      <w:r w:rsidRPr="73F9A9D1">
        <w:rPr>
          <w:rFonts w:ascii="Arial" w:hAnsi="Arial" w:cs="Arial"/>
          <w:b/>
          <w:bCs/>
        </w:rPr>
        <w:t xml:space="preserve">  </w:t>
      </w:r>
      <w:r>
        <w:tab/>
      </w:r>
      <w:r w:rsidR="00C57E85" w:rsidRPr="73F9A9D1">
        <w:rPr>
          <w:rFonts w:ascii="Arial" w:hAnsi="Arial" w:cs="Arial"/>
          <w:b/>
          <w:bCs/>
          <w:color w:val="565487"/>
        </w:rPr>
        <w:t>Description of Prizes:</w:t>
      </w:r>
      <w:r w:rsidR="00C57E85" w:rsidRPr="73F9A9D1">
        <w:rPr>
          <w:rFonts w:ascii="Arial" w:hAnsi="Arial" w:cs="Arial"/>
        </w:rPr>
        <w:t xml:space="preserve"> </w:t>
      </w:r>
      <w:r w:rsidR="00382C39" w:rsidRPr="73F9A9D1">
        <w:rPr>
          <w:rFonts w:ascii="Arial" w:hAnsi="Arial" w:cs="Arial"/>
        </w:rPr>
        <w:t>a $</w:t>
      </w:r>
      <w:r w:rsidR="73F9A9D1" w:rsidRPr="73F9A9D1">
        <w:rPr>
          <w:rFonts w:ascii="Arial" w:hAnsi="Arial" w:cs="Arial"/>
        </w:rPr>
        <w:t xml:space="preserve">250 gift card to </w:t>
      </w:r>
      <w:r w:rsidR="001B7CAB">
        <w:rPr>
          <w:rFonts w:ascii="Arial" w:hAnsi="Arial" w:cs="Arial"/>
        </w:rPr>
        <w:t>a spa of the winner</w:t>
      </w:r>
      <w:r w:rsidR="00332D9E">
        <w:rPr>
          <w:rFonts w:ascii="Arial" w:hAnsi="Arial" w:cs="Arial"/>
        </w:rPr>
        <w:t>’s</w:t>
      </w:r>
      <w:r w:rsidR="001B7CAB">
        <w:rPr>
          <w:rFonts w:ascii="Arial" w:hAnsi="Arial" w:cs="Arial"/>
        </w:rPr>
        <w:t xml:space="preserve"> choice</w:t>
      </w:r>
    </w:p>
    <w:p w14:paraId="2C8704B2" w14:textId="07EB0D43" w:rsidR="00C57E85" w:rsidRPr="00766443" w:rsidRDefault="00FF09ED" w:rsidP="73F9A9D1">
      <w:pPr>
        <w:ind w:left="1530"/>
        <w:rPr>
          <w:rFonts w:ascii="Arial" w:hAnsi="Arial" w:cs="Arial"/>
          <w:b/>
          <w:bCs/>
          <w:color w:val="565487"/>
        </w:rPr>
      </w:pPr>
      <w:r w:rsidRPr="73F9A9D1">
        <w:rPr>
          <w:rFonts w:ascii="Arial" w:hAnsi="Arial" w:cs="Arial"/>
          <w:b/>
          <w:bCs/>
          <w:color w:val="565487"/>
        </w:rPr>
        <w:t xml:space="preserve">ONE </w:t>
      </w:r>
      <w:r w:rsidR="00AC6F62">
        <w:rPr>
          <w:rFonts w:ascii="Arial" w:hAnsi="Arial" w:cs="Arial"/>
          <w:b/>
          <w:bCs/>
          <w:color w:val="565487"/>
        </w:rPr>
        <w:t>qualifier</w:t>
      </w:r>
      <w:r w:rsidR="00C57E85" w:rsidRPr="73F9A9D1">
        <w:rPr>
          <w:rFonts w:ascii="Arial" w:hAnsi="Arial" w:cs="Arial"/>
          <w:b/>
          <w:bCs/>
          <w:color w:val="565487"/>
        </w:rPr>
        <w:t xml:space="preserve"> will be</w:t>
      </w:r>
      <w:r w:rsidR="006B034B">
        <w:rPr>
          <w:rFonts w:ascii="Arial" w:hAnsi="Arial" w:cs="Arial"/>
          <w:b/>
          <w:bCs/>
          <w:color w:val="565487"/>
        </w:rPr>
        <w:t xml:space="preserve"> randomly selected on May 12 and be notified via the information provided within the entry form. </w:t>
      </w:r>
    </w:p>
    <w:p w14:paraId="52CBDE1B" w14:textId="77777777" w:rsidR="00C57E85" w:rsidRPr="00332F49" w:rsidRDefault="00C57E85" w:rsidP="00C57E85">
      <w:pPr>
        <w:rPr>
          <w:rFonts w:ascii="Arial" w:hAnsi="Arial" w:cs="Arial"/>
          <w:b/>
          <w:color w:val="565487"/>
        </w:rPr>
      </w:pPr>
      <w:r w:rsidRPr="00332F49">
        <w:rPr>
          <w:rFonts w:ascii="Arial" w:hAnsi="Arial" w:cs="Arial"/>
          <w:b/>
          <w:color w:val="565487"/>
        </w:rPr>
        <w:t>Additional Prize Information</w:t>
      </w:r>
    </w:p>
    <w:p w14:paraId="7214898C" w14:textId="77777777" w:rsidR="00C57E85" w:rsidRPr="00C57E85" w:rsidRDefault="00C57E85" w:rsidP="00C57E85">
      <w:pPr>
        <w:pStyle w:val="ListParagraph"/>
        <w:numPr>
          <w:ilvl w:val="0"/>
          <w:numId w:val="3"/>
        </w:numPr>
        <w:rPr>
          <w:rFonts w:ascii="Arial" w:hAnsi="Arial" w:cs="Arial"/>
        </w:rPr>
      </w:pPr>
      <w:r w:rsidRPr="00C57E85">
        <w:rPr>
          <w:rFonts w:ascii="Arial" w:hAnsi="Arial" w:cs="Arial"/>
          <w:b/>
        </w:rPr>
        <w:t>No purchase necessary. Purchase does not increase odds of winning.</w:t>
      </w:r>
      <w:r w:rsidRPr="00C57E85">
        <w:rPr>
          <w:rFonts w:ascii="Arial" w:hAnsi="Arial" w:cs="Arial"/>
        </w:rPr>
        <w:t xml:space="preserve"> Void where prohibited. Odds of winning depend on the number of eligible Contest participants</w:t>
      </w:r>
    </w:p>
    <w:p w14:paraId="18EDB49A" w14:textId="77777777" w:rsidR="00C57E85" w:rsidRPr="00C57E85" w:rsidRDefault="00C57E85" w:rsidP="00C57E85">
      <w:pPr>
        <w:pStyle w:val="ListParagraph"/>
        <w:numPr>
          <w:ilvl w:val="0"/>
          <w:numId w:val="3"/>
        </w:numPr>
        <w:rPr>
          <w:rFonts w:ascii="Arial" w:hAnsi="Arial" w:cs="Arial"/>
        </w:rPr>
      </w:pPr>
      <w:r w:rsidRPr="00C57E85">
        <w:rPr>
          <w:rFonts w:ascii="Arial" w:hAnsi="Arial" w:cs="Arial"/>
        </w:rPr>
        <w:t>Prizes cannot be redeemed for cash or other merchandise. Prize is not transferable without approval from station and sponsor.</w:t>
      </w:r>
    </w:p>
    <w:p w14:paraId="72362B6B" w14:textId="77777777"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t xml:space="preserve">Station is not responsible for loss or damage of prize. </w:t>
      </w:r>
    </w:p>
    <w:p w14:paraId="232C9FE9" w14:textId="77777777"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t xml:space="preserve">Winner is responsible for federal, state and local taxes if the </w:t>
      </w:r>
      <w:r w:rsidRPr="00C57E85">
        <w:rPr>
          <w:rFonts w:ascii="Arial" w:hAnsi="Arial" w:cs="Arial"/>
          <w:b/>
        </w:rPr>
        <w:t>prize value exceeds $600</w:t>
      </w:r>
      <w:r w:rsidRPr="00C57E85">
        <w:rPr>
          <w:rFonts w:ascii="Arial" w:hAnsi="Arial" w:cs="Arial"/>
        </w:rPr>
        <w:t xml:space="preserve">; winner will receive an IRS form 1099 and a copy of such form will be filed with the Internal Revenue Service (IRS). </w:t>
      </w:r>
    </w:p>
    <w:p w14:paraId="01FF60D3" w14:textId="77777777"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t>Prize is released upon completions and return of form; failure to be willing to provide a completed W-9 form will result in forfeiture of prize; station reserves the right to select another winner.</w:t>
      </w:r>
    </w:p>
    <w:p w14:paraId="3D323474" w14:textId="77777777"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t>Upon receiving the completed form, station will file an IRS Form 1099-Misc with the IRS and mail a copy to the winner.  Winner is then required to file it with the IRS.</w:t>
      </w:r>
    </w:p>
    <w:p w14:paraId="4A1309A7" w14:textId="77777777" w:rsidR="00C57E85" w:rsidRPr="00332F49" w:rsidRDefault="00C57E85" w:rsidP="00C57E85">
      <w:pPr>
        <w:ind w:firstLine="720"/>
        <w:rPr>
          <w:rFonts w:ascii="Arial" w:hAnsi="Arial" w:cs="Arial"/>
          <w:b/>
          <w:color w:val="565487"/>
        </w:rPr>
      </w:pPr>
      <w:r w:rsidRPr="00332F49">
        <w:rPr>
          <w:rFonts w:ascii="Arial" w:hAnsi="Arial" w:cs="Arial"/>
          <w:b/>
          <w:color w:val="565487"/>
        </w:rPr>
        <w:t>Conditions</w:t>
      </w:r>
    </w:p>
    <w:p w14:paraId="57662F65" w14:textId="2044E5E4"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t xml:space="preserve">By participating, each contest participant waives any and all claims of liability </w:t>
      </w:r>
      <w:r w:rsidR="00C313C3">
        <w:rPr>
          <w:rFonts w:ascii="Arial" w:hAnsi="Arial" w:cs="Arial"/>
        </w:rPr>
        <w:t xml:space="preserve">WRNP, </w:t>
      </w:r>
      <w:r w:rsidRPr="00C57E85">
        <w:rPr>
          <w:rFonts w:ascii="Arial" w:hAnsi="Arial" w:cs="Arial"/>
        </w:rPr>
        <w:t>The WBCL Radio Network, Taylor University, its officers, directors, employees, agents and contest sponsors for any damage or personal injury or loss which may occur from participation in the contest or from the use of prizes awarded by the station.</w:t>
      </w:r>
    </w:p>
    <w:p w14:paraId="06352CD5" w14:textId="77777777"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t>Station reserves the right to require contest winners to sign and return a liability release form prior to acceptance and receiving of any prize awarded by station.</w:t>
      </w:r>
    </w:p>
    <w:p w14:paraId="41059383" w14:textId="77777777" w:rsidR="00C57E85" w:rsidRPr="00C57E85" w:rsidRDefault="00C57E85" w:rsidP="00C57E85">
      <w:pPr>
        <w:pStyle w:val="ListParagraph"/>
        <w:numPr>
          <w:ilvl w:val="0"/>
          <w:numId w:val="4"/>
        </w:numPr>
        <w:spacing w:after="0"/>
        <w:rPr>
          <w:rFonts w:ascii="Arial" w:hAnsi="Arial" w:cs="Arial"/>
        </w:rPr>
      </w:pPr>
      <w:r w:rsidRPr="00C57E85">
        <w:rPr>
          <w:rFonts w:ascii="Arial" w:hAnsi="Arial" w:cs="Arial"/>
        </w:rPr>
        <w:lastRenderedPageBreak/>
        <w:t>By participating in the contest, the winner(s) agree to have their name, voice and/or likeness used in any advertising or broadcasting material relating to the contest without additional financial or other compensation, and may be required to sign a publicity release confirming such consent prior to acceptance of the prize.</w:t>
      </w:r>
    </w:p>
    <w:p w14:paraId="0DF8E1E8" w14:textId="77777777" w:rsidR="00C57E85" w:rsidRPr="00C57E85" w:rsidRDefault="00C57E85" w:rsidP="00C57E85">
      <w:pPr>
        <w:pStyle w:val="ListParagraph"/>
        <w:spacing w:after="0"/>
        <w:ind w:left="1890"/>
        <w:rPr>
          <w:rFonts w:ascii="Arial" w:hAnsi="Arial" w:cs="Arial"/>
        </w:rPr>
      </w:pPr>
    </w:p>
    <w:p w14:paraId="1FFF488A" w14:textId="77777777" w:rsidR="00C57E85" w:rsidRPr="00C57E85" w:rsidRDefault="00C57E85" w:rsidP="00C57E85">
      <w:pPr>
        <w:rPr>
          <w:rFonts w:ascii="Arial" w:hAnsi="Arial" w:cs="Arial"/>
          <w:b/>
        </w:rPr>
      </w:pPr>
      <w:r w:rsidRPr="00C57E85">
        <w:rPr>
          <w:rFonts w:ascii="Arial" w:hAnsi="Arial" w:cs="Arial"/>
          <w:b/>
        </w:rPr>
        <w:t xml:space="preserve">By entering, entrants acknowledge they have read, understood, accepted and agreed to be bound by the terms and conditions of these Official Contest Rules, as they may be amended from time to time. Entrants may not sell, assign or transfer any of their rights under these Official Contest Rules or as may be granted throughout this Promotion. Entries that do not comply with all requirements stated in these Rules will not be considered and will be disqualified. </w:t>
      </w:r>
    </w:p>
    <w:p w14:paraId="1F8EA602" w14:textId="77777777" w:rsidR="00EA5A10" w:rsidRPr="00C57E85" w:rsidRDefault="00EA5A10" w:rsidP="00C57E85">
      <w:pPr>
        <w:rPr>
          <w:rFonts w:ascii="Arial" w:hAnsi="Arial" w:cs="Arial"/>
        </w:rPr>
      </w:pPr>
    </w:p>
    <w:sectPr w:rsidR="00EA5A10" w:rsidRPr="00C57E85" w:rsidSect="00856D08">
      <w:headerReference w:type="default" r:id="rId11"/>
      <w:pgSz w:w="12240" w:h="15840"/>
      <w:pgMar w:top="720" w:right="1008"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7941" w14:textId="77777777" w:rsidR="001E70CE" w:rsidRDefault="001E70CE" w:rsidP="00197A4E">
      <w:pPr>
        <w:spacing w:after="0" w:line="240" w:lineRule="auto"/>
      </w:pPr>
      <w:r>
        <w:separator/>
      </w:r>
    </w:p>
  </w:endnote>
  <w:endnote w:type="continuationSeparator" w:id="0">
    <w:p w14:paraId="6F1A3617" w14:textId="77777777" w:rsidR="001E70CE" w:rsidRDefault="001E70CE" w:rsidP="0019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DB13" w14:textId="77777777" w:rsidR="001E70CE" w:rsidRDefault="001E70CE" w:rsidP="00197A4E">
      <w:pPr>
        <w:spacing w:after="0" w:line="240" w:lineRule="auto"/>
      </w:pPr>
      <w:r>
        <w:separator/>
      </w:r>
    </w:p>
  </w:footnote>
  <w:footnote w:type="continuationSeparator" w:id="0">
    <w:p w14:paraId="16ED3BBA" w14:textId="77777777" w:rsidR="001E70CE" w:rsidRDefault="001E70CE" w:rsidP="0019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020302"/>
      <w:docPartObj>
        <w:docPartGallery w:val="Page Numbers (Margins)"/>
        <w:docPartUnique/>
      </w:docPartObj>
    </w:sdtPr>
    <w:sdtContent>
      <w:p w14:paraId="03592E75" w14:textId="77777777" w:rsidR="00197A4E" w:rsidRDefault="00197A4E">
        <w:pPr>
          <w:pStyle w:val="Header"/>
        </w:pPr>
        <w:r>
          <w:rPr>
            <w:noProof/>
          </w:rPr>
          <mc:AlternateContent>
            <mc:Choice Requires="wps">
              <w:drawing>
                <wp:anchor distT="0" distB="0" distL="114300" distR="114300" simplePos="0" relativeHeight="251659264" behindDoc="0" locked="0" layoutInCell="0" allowOverlap="1" wp14:anchorId="56EFC9B8" wp14:editId="481A7A00">
                  <wp:simplePos x="0" y="0"/>
                  <wp:positionH relativeFrom="rightMargin">
                    <wp:align>right</wp:align>
                  </wp:positionH>
                  <mc:AlternateContent>
                    <mc:Choice Requires="wp14">
                      <wp:positionV relativeFrom="margin">
                        <wp14:pctPosVOffset>10000</wp14:pctPosVOffset>
                      </wp:positionV>
                    </mc:Choice>
                    <mc:Fallback>
                      <wp:positionV relativeFrom="page">
                        <wp:posOffset>1371600</wp:posOffset>
                      </wp:positionV>
                    </mc:Fallback>
                  </mc:AlternateContent>
                  <wp:extent cx="819150" cy="433705"/>
                  <wp:effectExtent l="0" t="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729E4" w14:textId="77777777" w:rsidR="00197A4E" w:rsidRPr="00197A4E" w:rsidRDefault="00197A4E">
                              <w:pPr>
                                <w:pBdr>
                                  <w:top w:val="single" w:sz="4" w:space="1" w:color="D8D8D8" w:themeColor="background1" w:themeShade="D8"/>
                                </w:pBdr>
                                <w:rPr>
                                  <w:rFonts w:ascii="Arial" w:hAnsi="Arial" w:cs="Arial"/>
                                  <w:color w:val="3EB1C8"/>
                                </w:rPr>
                              </w:pPr>
                              <w:r w:rsidRPr="00197A4E">
                                <w:rPr>
                                  <w:rFonts w:ascii="Arial" w:hAnsi="Arial" w:cs="Arial"/>
                                  <w:color w:val="3EB1C8"/>
                                </w:rPr>
                                <w:t xml:space="preserve">Page | </w:t>
                              </w:r>
                              <w:r w:rsidRPr="00197A4E">
                                <w:rPr>
                                  <w:rFonts w:ascii="Arial" w:hAnsi="Arial" w:cs="Arial"/>
                                  <w:color w:val="3EB1C8"/>
                                </w:rPr>
                                <w:fldChar w:fldCharType="begin"/>
                              </w:r>
                              <w:r w:rsidRPr="00197A4E">
                                <w:rPr>
                                  <w:rFonts w:ascii="Arial" w:hAnsi="Arial" w:cs="Arial"/>
                                  <w:color w:val="3EB1C8"/>
                                </w:rPr>
                                <w:instrText xml:space="preserve"> PAGE   \* MERGEFORMAT </w:instrText>
                              </w:r>
                              <w:r w:rsidRPr="00197A4E">
                                <w:rPr>
                                  <w:rFonts w:ascii="Arial" w:hAnsi="Arial" w:cs="Arial"/>
                                  <w:color w:val="3EB1C8"/>
                                </w:rPr>
                                <w:fldChar w:fldCharType="separate"/>
                              </w:r>
                              <w:r w:rsidR="007D58B1">
                                <w:rPr>
                                  <w:rFonts w:ascii="Arial" w:hAnsi="Arial" w:cs="Arial"/>
                                  <w:noProof/>
                                  <w:color w:val="3EB1C8"/>
                                </w:rPr>
                                <w:t>3</w:t>
                              </w:r>
                              <w:r w:rsidRPr="00197A4E">
                                <w:rPr>
                                  <w:rFonts w:ascii="Arial" w:hAnsi="Arial" w:cs="Arial"/>
                                  <w:noProof/>
                                  <w:color w:val="3EB1C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xmlns:a="http://schemas.openxmlformats.org/drawingml/2006/main" xmlns:a14="http://schemas.microsoft.com/office/drawing/2010/main">
              <w:pict w14:anchorId="6BF3683D">
                <v:rect id="Rectangle 4"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spid="_x0000_s1026" o:allowincell="f" stroked="f" w14:anchorId="56EFC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v:textbox style="mso-fit-shape-to-text:t" inset="0,,0">
                    <w:txbxContent>
                      <w:p w:rsidRPr="00197A4E" w:rsidR="00197A4E" w:rsidRDefault="00197A4E" w14:paraId="37E1C4F8" w14:textId="77777777">
                        <w:pPr>
                          <w:pBdr>
                            <w:top w:val="single" w:color="D8D8D8" w:themeColor="background1" w:themeShade="D8" w:sz="4" w:space="1"/>
                          </w:pBdr>
                          <w:rPr>
                            <w:rFonts w:ascii="Arial" w:hAnsi="Arial" w:cs="Arial"/>
                            <w:color w:val="3EB1C8"/>
                          </w:rPr>
                        </w:pPr>
                        <w:r w:rsidRPr="00197A4E">
                          <w:rPr>
                            <w:rFonts w:ascii="Arial" w:hAnsi="Arial" w:cs="Arial"/>
                            <w:color w:val="3EB1C8"/>
                          </w:rPr>
                          <w:t xml:space="preserve">Page | </w:t>
                        </w:r>
                        <w:r w:rsidRPr="00197A4E">
                          <w:rPr>
                            <w:rFonts w:ascii="Arial" w:hAnsi="Arial" w:cs="Arial"/>
                            <w:color w:val="3EB1C8"/>
                          </w:rPr>
                          <w:fldChar w:fldCharType="begin"/>
                        </w:r>
                        <w:r w:rsidRPr="00197A4E">
                          <w:rPr>
                            <w:rFonts w:ascii="Arial" w:hAnsi="Arial" w:cs="Arial"/>
                            <w:color w:val="3EB1C8"/>
                          </w:rPr>
                          <w:instrText xml:space="preserve"> PAGE   \* MERGEFORMAT </w:instrText>
                        </w:r>
                        <w:r w:rsidRPr="00197A4E">
                          <w:rPr>
                            <w:rFonts w:ascii="Arial" w:hAnsi="Arial" w:cs="Arial"/>
                            <w:color w:val="3EB1C8"/>
                          </w:rPr>
                          <w:fldChar w:fldCharType="separate"/>
                        </w:r>
                        <w:r w:rsidR="007D58B1">
                          <w:rPr>
                            <w:rFonts w:ascii="Arial" w:hAnsi="Arial" w:cs="Arial"/>
                            <w:noProof/>
                            <w:color w:val="3EB1C8"/>
                          </w:rPr>
                          <w:t>3</w:t>
                        </w:r>
                        <w:r w:rsidRPr="00197A4E">
                          <w:rPr>
                            <w:rFonts w:ascii="Arial" w:hAnsi="Arial" w:cs="Arial"/>
                            <w:noProof/>
                            <w:color w:val="3EB1C8"/>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5C0F"/>
    <w:multiLevelType w:val="hybridMultilevel"/>
    <w:tmpl w:val="B9DE2DFA"/>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3B4F02C8"/>
    <w:multiLevelType w:val="hybridMultilevel"/>
    <w:tmpl w:val="A65461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609D405A"/>
    <w:multiLevelType w:val="hybridMultilevel"/>
    <w:tmpl w:val="5F803202"/>
    <w:lvl w:ilvl="0" w:tplc="2EC0CC8C">
      <w:start w:val="1"/>
      <w:numFmt w:val="upperLetter"/>
      <w:lvlText w:val="%1."/>
      <w:lvlJc w:val="left"/>
      <w:pPr>
        <w:ind w:left="1530" w:hanging="360"/>
      </w:pPr>
      <w:rPr>
        <w:rFonts w:hint="default"/>
      </w:rPr>
    </w:lvl>
    <w:lvl w:ilvl="1" w:tplc="04090005">
      <w:start w:val="1"/>
      <w:numFmt w:val="bullet"/>
      <w:lvlText w:val=""/>
      <w:lvlJc w:val="left"/>
      <w:pPr>
        <w:ind w:left="2250" w:hanging="360"/>
      </w:pPr>
      <w:rPr>
        <w:rFonts w:ascii="Wingdings" w:hAnsi="Wingdings" w:hint="default"/>
      </w:rPr>
    </w:lvl>
    <w:lvl w:ilvl="2" w:tplc="04090001">
      <w:start w:val="1"/>
      <w:numFmt w:val="bullet"/>
      <w:lvlText w:val=""/>
      <w:lvlJc w:val="left"/>
      <w:pPr>
        <w:ind w:left="1620" w:hanging="180"/>
      </w:pPr>
      <w:rPr>
        <w:rFonts w:ascii="Symbol" w:hAnsi="Symbol" w:hint="default"/>
      </w:rPr>
    </w:lvl>
    <w:lvl w:ilvl="3" w:tplc="04090003">
      <w:start w:val="1"/>
      <w:numFmt w:val="bullet"/>
      <w:lvlText w:val="o"/>
      <w:lvlJc w:val="left"/>
      <w:pPr>
        <w:ind w:left="3690" w:hanging="360"/>
      </w:pPr>
      <w:rPr>
        <w:rFonts w:ascii="Courier New" w:hAnsi="Courier New" w:cs="Courier New"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67B71A1D"/>
    <w:multiLevelType w:val="hybridMultilevel"/>
    <w:tmpl w:val="CEF087D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1">
      <w:start w:val="1"/>
      <w:numFmt w:val="bullet"/>
      <w:lvlText w:val=""/>
      <w:lvlJc w:val="left"/>
      <w:pPr>
        <w:ind w:left="1890" w:hanging="360"/>
      </w:pPr>
      <w:rPr>
        <w:rFonts w:ascii="Symbol" w:hAnsi="Symbol"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960647502">
    <w:abstractNumId w:val="2"/>
  </w:num>
  <w:num w:numId="2" w16cid:durableId="1668315633">
    <w:abstractNumId w:val="3"/>
  </w:num>
  <w:num w:numId="3" w16cid:durableId="1995335617">
    <w:abstractNumId w:val="1"/>
  </w:num>
  <w:num w:numId="4" w16cid:durableId="12049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85"/>
    <w:rsid w:val="0000033B"/>
    <w:rsid w:val="000059C6"/>
    <w:rsid w:val="000632BA"/>
    <w:rsid w:val="000C4E81"/>
    <w:rsid w:val="000E20C4"/>
    <w:rsid w:val="000F7F5F"/>
    <w:rsid w:val="00130BF1"/>
    <w:rsid w:val="00141D3D"/>
    <w:rsid w:val="00151B5B"/>
    <w:rsid w:val="00173281"/>
    <w:rsid w:val="00197A4E"/>
    <w:rsid w:val="001B0C55"/>
    <w:rsid w:val="001B7CAB"/>
    <w:rsid w:val="001E2462"/>
    <w:rsid w:val="001E4690"/>
    <w:rsid w:val="001E70CE"/>
    <w:rsid w:val="001F5F07"/>
    <w:rsid w:val="00214035"/>
    <w:rsid w:val="0025316E"/>
    <w:rsid w:val="002750CA"/>
    <w:rsid w:val="002B41C2"/>
    <w:rsid w:val="002B7C2D"/>
    <w:rsid w:val="00300120"/>
    <w:rsid w:val="0032405C"/>
    <w:rsid w:val="00332D9E"/>
    <w:rsid w:val="00332F49"/>
    <w:rsid w:val="00361F38"/>
    <w:rsid w:val="00382C39"/>
    <w:rsid w:val="003A2EB3"/>
    <w:rsid w:val="003C19B6"/>
    <w:rsid w:val="00414F77"/>
    <w:rsid w:val="00457C11"/>
    <w:rsid w:val="004832B2"/>
    <w:rsid w:val="004D7CF3"/>
    <w:rsid w:val="00540EF5"/>
    <w:rsid w:val="00575C98"/>
    <w:rsid w:val="005768D9"/>
    <w:rsid w:val="005907ED"/>
    <w:rsid w:val="005921E4"/>
    <w:rsid w:val="005B2738"/>
    <w:rsid w:val="005C4EFE"/>
    <w:rsid w:val="005D7FAD"/>
    <w:rsid w:val="005E758E"/>
    <w:rsid w:val="005F63A5"/>
    <w:rsid w:val="00606822"/>
    <w:rsid w:val="00613E4B"/>
    <w:rsid w:val="00614D6A"/>
    <w:rsid w:val="006221A1"/>
    <w:rsid w:val="00636610"/>
    <w:rsid w:val="0064733E"/>
    <w:rsid w:val="00692CD0"/>
    <w:rsid w:val="006A0E9D"/>
    <w:rsid w:val="006B034B"/>
    <w:rsid w:val="006D0A24"/>
    <w:rsid w:val="006F251B"/>
    <w:rsid w:val="00723384"/>
    <w:rsid w:val="00766443"/>
    <w:rsid w:val="00784F4F"/>
    <w:rsid w:val="00791F2A"/>
    <w:rsid w:val="007D58B1"/>
    <w:rsid w:val="007F6A0D"/>
    <w:rsid w:val="007F6A6C"/>
    <w:rsid w:val="00856D08"/>
    <w:rsid w:val="008B6861"/>
    <w:rsid w:val="008C16ED"/>
    <w:rsid w:val="00900956"/>
    <w:rsid w:val="00905075"/>
    <w:rsid w:val="00980C06"/>
    <w:rsid w:val="00981C0F"/>
    <w:rsid w:val="00994D0D"/>
    <w:rsid w:val="009B1F8D"/>
    <w:rsid w:val="009B58EA"/>
    <w:rsid w:val="009C7454"/>
    <w:rsid w:val="009D7A87"/>
    <w:rsid w:val="009F03F0"/>
    <w:rsid w:val="00A116A7"/>
    <w:rsid w:val="00A27D6F"/>
    <w:rsid w:val="00AB7422"/>
    <w:rsid w:val="00AC6D8A"/>
    <w:rsid w:val="00AC6F62"/>
    <w:rsid w:val="00AE1E88"/>
    <w:rsid w:val="00B11F85"/>
    <w:rsid w:val="00B16125"/>
    <w:rsid w:val="00B36E4A"/>
    <w:rsid w:val="00B53B8E"/>
    <w:rsid w:val="00C1550B"/>
    <w:rsid w:val="00C313C3"/>
    <w:rsid w:val="00C37ED1"/>
    <w:rsid w:val="00C53BEE"/>
    <w:rsid w:val="00C57E85"/>
    <w:rsid w:val="00C7245D"/>
    <w:rsid w:val="00CB60AE"/>
    <w:rsid w:val="00CC3EFA"/>
    <w:rsid w:val="00D42A5A"/>
    <w:rsid w:val="00D4594B"/>
    <w:rsid w:val="00D523CB"/>
    <w:rsid w:val="00D83D3F"/>
    <w:rsid w:val="00D94FD4"/>
    <w:rsid w:val="00DB31F1"/>
    <w:rsid w:val="00DF383D"/>
    <w:rsid w:val="00E954CF"/>
    <w:rsid w:val="00EA5A10"/>
    <w:rsid w:val="00EF037F"/>
    <w:rsid w:val="00FB059E"/>
    <w:rsid w:val="00FF09ED"/>
    <w:rsid w:val="0163DAC2"/>
    <w:rsid w:val="01B2C770"/>
    <w:rsid w:val="027BEAC1"/>
    <w:rsid w:val="03FE92C5"/>
    <w:rsid w:val="0B59A9B6"/>
    <w:rsid w:val="0EB7BF02"/>
    <w:rsid w:val="136CA921"/>
    <w:rsid w:val="13FDB7AA"/>
    <w:rsid w:val="15B6F205"/>
    <w:rsid w:val="18401A44"/>
    <w:rsid w:val="1B5E92A9"/>
    <w:rsid w:val="1EAF5BC8"/>
    <w:rsid w:val="1F7240E8"/>
    <w:rsid w:val="1F9EC4E4"/>
    <w:rsid w:val="250574EF"/>
    <w:rsid w:val="259D22F5"/>
    <w:rsid w:val="2C87006A"/>
    <w:rsid w:val="33622952"/>
    <w:rsid w:val="3460671B"/>
    <w:rsid w:val="348FB026"/>
    <w:rsid w:val="378F8BDD"/>
    <w:rsid w:val="39A2298F"/>
    <w:rsid w:val="4065A16E"/>
    <w:rsid w:val="41D093FC"/>
    <w:rsid w:val="4C4C822D"/>
    <w:rsid w:val="53E92092"/>
    <w:rsid w:val="54F0E70B"/>
    <w:rsid w:val="553E92FC"/>
    <w:rsid w:val="573CB260"/>
    <w:rsid w:val="5D92CB87"/>
    <w:rsid w:val="65A5B6D0"/>
    <w:rsid w:val="6CA1AC05"/>
    <w:rsid w:val="6FA74483"/>
    <w:rsid w:val="72F4AC07"/>
    <w:rsid w:val="73CE25AF"/>
    <w:rsid w:val="73F9A9D1"/>
    <w:rsid w:val="754152CB"/>
    <w:rsid w:val="77A40F36"/>
    <w:rsid w:val="77D115B8"/>
    <w:rsid w:val="7CFDDD50"/>
    <w:rsid w:val="7D333C53"/>
    <w:rsid w:val="7F49A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BAA2"/>
  <w15:chartTrackingRefBased/>
  <w15:docId w15:val="{95C9BBC9-958C-4B16-A9F0-AE5B3230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E85"/>
    <w:pPr>
      <w:spacing w:after="200" w:line="276" w:lineRule="auto"/>
    </w:pPr>
  </w:style>
  <w:style w:type="paragraph" w:styleId="Heading1">
    <w:name w:val="heading 1"/>
    <w:basedOn w:val="Normal"/>
    <w:next w:val="Normal"/>
    <w:link w:val="Heading1Char"/>
    <w:uiPriority w:val="9"/>
    <w:qFormat/>
    <w:rsid w:val="00C57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E85"/>
    <w:pPr>
      <w:keepNext/>
      <w:ind w:left="720" w:firstLine="630"/>
      <w:outlineLvl w:val="1"/>
    </w:pPr>
    <w:rPr>
      <w:rFonts w:cs="Arial"/>
      <w:b/>
    </w:rPr>
  </w:style>
  <w:style w:type="paragraph" w:styleId="Heading3">
    <w:name w:val="heading 3"/>
    <w:basedOn w:val="Normal"/>
    <w:next w:val="Normal"/>
    <w:link w:val="Heading3Char"/>
    <w:uiPriority w:val="9"/>
    <w:semiHidden/>
    <w:unhideWhenUsed/>
    <w:qFormat/>
    <w:rsid w:val="00C57E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7E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57E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E85"/>
    <w:rPr>
      <w:rFonts w:cs="Arial"/>
      <w:b/>
    </w:rPr>
  </w:style>
  <w:style w:type="paragraph" w:styleId="ListParagraph">
    <w:name w:val="List Paragraph"/>
    <w:basedOn w:val="Normal"/>
    <w:uiPriority w:val="34"/>
    <w:qFormat/>
    <w:rsid w:val="00C57E85"/>
    <w:pPr>
      <w:ind w:left="720"/>
      <w:contextualSpacing/>
    </w:pPr>
  </w:style>
  <w:style w:type="character" w:customStyle="1" w:styleId="Heading1Char">
    <w:name w:val="Heading 1 Char"/>
    <w:basedOn w:val="DefaultParagraphFont"/>
    <w:link w:val="Heading1"/>
    <w:uiPriority w:val="9"/>
    <w:rsid w:val="00C57E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E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57E85"/>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C57E8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9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4E"/>
  </w:style>
  <w:style w:type="paragraph" w:styleId="Footer">
    <w:name w:val="footer"/>
    <w:basedOn w:val="Normal"/>
    <w:link w:val="FooterChar"/>
    <w:uiPriority w:val="99"/>
    <w:unhideWhenUsed/>
    <w:rsid w:val="0019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4E"/>
  </w:style>
  <w:style w:type="paragraph" w:styleId="BalloonText">
    <w:name w:val="Balloon Text"/>
    <w:basedOn w:val="Normal"/>
    <w:link w:val="BalloonTextChar"/>
    <w:uiPriority w:val="99"/>
    <w:semiHidden/>
    <w:unhideWhenUsed/>
    <w:rsid w:val="00692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46F315869E9439CFCA5A0E22299FC" ma:contentTypeVersion="4" ma:contentTypeDescription="Create a new document." ma:contentTypeScope="" ma:versionID="551869c71306adbb9c249586bb63df7b">
  <xsd:schema xmlns:xsd="http://www.w3.org/2001/XMLSchema" xmlns:xs="http://www.w3.org/2001/XMLSchema" xmlns:p="http://schemas.microsoft.com/office/2006/metadata/properties" xmlns:ns2="21ab92f4-f7ae-40e9-9adc-9452ad30f27c" targetNamespace="http://schemas.microsoft.com/office/2006/metadata/properties" ma:root="true" ma:fieldsID="51592250265dad1e7112cce9d3cadc8e" ns2:_="">
    <xsd:import namespace="21ab92f4-f7ae-40e9-9adc-9452ad30f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b92f4-f7ae-40e9-9adc-9452ad30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ED628-D129-4283-B153-8807E0D93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CAA575-F1B2-4642-A5C9-29DAD5B97910}">
  <ds:schemaRefs>
    <ds:schemaRef ds:uri="http://schemas.microsoft.com/sharepoint/v3/contenttype/forms"/>
  </ds:schemaRefs>
</ds:datastoreItem>
</file>

<file path=customXml/itemProps3.xml><?xml version="1.0" encoding="utf-8"?>
<ds:datastoreItem xmlns:ds="http://schemas.openxmlformats.org/officeDocument/2006/customXml" ds:itemID="{3D40FF5F-A23E-447C-90D7-14EEB56DD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b92f4-f7ae-40e9-9adc-9452ad30f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Schortgen</dc:creator>
  <cp:keywords/>
  <dc:description/>
  <cp:lastModifiedBy>Tiffany Schortgen</cp:lastModifiedBy>
  <cp:revision>3</cp:revision>
  <cp:lastPrinted>2017-08-25T18:16:00Z</cp:lastPrinted>
  <dcterms:created xsi:type="dcterms:W3CDTF">2025-04-28T17:26:00Z</dcterms:created>
  <dcterms:modified xsi:type="dcterms:W3CDTF">2025-04-28T17:32:00Z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0x01010077E46F315869E9439CFCA5A0E22299FC</vt:lpwstr>
  </property>
</Properties>
</file>